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sz w:val="30"/>
          <w:szCs w:val="30"/>
        </w:rPr>
      </w:pPr>
      <w:bookmarkStart w:id="0" w:name="_GoBack"/>
      <w:r>
        <w:rPr>
          <w:rFonts w:ascii="TTE3297318t00" w:hAnsi="TTE3297318t00" w:cs="TTE3297318t00"/>
          <w:sz w:val="30"/>
          <w:szCs w:val="30"/>
        </w:rPr>
        <w:t>SEGNALAZIONE</w:t>
      </w:r>
      <w:r w:rsidR="00970F3B">
        <w:rPr>
          <w:rFonts w:ascii="TTE3297318t00" w:hAnsi="TTE3297318t00" w:cs="TTE3297318t00"/>
          <w:sz w:val="30"/>
          <w:szCs w:val="30"/>
        </w:rPr>
        <w:t>/COMUNICAZIONE</w:t>
      </w:r>
      <w:r>
        <w:rPr>
          <w:rFonts w:ascii="TTE3297318t00" w:hAnsi="TTE3297318t00" w:cs="TTE3297318t00"/>
          <w:sz w:val="30"/>
          <w:szCs w:val="30"/>
        </w:rPr>
        <w:t xml:space="preserve"> CERTIFICATA INIZIO ATTIVITA'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sz w:val="30"/>
          <w:szCs w:val="30"/>
        </w:rPr>
      </w:pPr>
      <w:r>
        <w:rPr>
          <w:rFonts w:ascii="TTE3297318t00" w:hAnsi="TTE3297318t00" w:cs="TTE3297318t00"/>
          <w:sz w:val="30"/>
          <w:szCs w:val="30"/>
        </w:rPr>
        <w:t>ADDESTRAMENTO ANIMALI – CENTRO CINOFILO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sz w:val="30"/>
          <w:szCs w:val="30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sottoscritto Cognome e Nome _____________________________________________</w:t>
      </w:r>
    </w:p>
    <w:p w:rsidR="00CE4313" w:rsidRP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 xml:space="preserve">Partita IVA/C.F.___________________ cittadinanza ________________Sesso M </w:t>
      </w: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795D0t00" w:hAnsi="TTE32795D0t00" w:cs="TTE32795D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F </w:t>
      </w: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Luogo nascita: Stato______________ Provincia ______Comune____________________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di Nascita____________ Residenza___________________ Provincia 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Comune________________ Via/Piazza________________ n.________ CAP________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Cell._____________________ </w:t>
      </w:r>
      <w:proofErr w:type="spellStart"/>
      <w:r>
        <w:rPr>
          <w:rFonts w:ascii="Times-Roman" w:hAnsi="Times-Roman" w:cs="Times-Roman"/>
          <w:sz w:val="24"/>
          <w:szCs w:val="24"/>
        </w:rPr>
        <w:t>fax____________________e</w:t>
      </w:r>
      <w:proofErr w:type="spellEnd"/>
      <w:r>
        <w:rPr>
          <w:rFonts w:ascii="Times-Roman" w:hAnsi="Times-Roman" w:cs="Times-Roman"/>
          <w:sz w:val="24"/>
          <w:szCs w:val="24"/>
        </w:rPr>
        <w:t>-mail__________________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>In qualità di: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Ditta individuale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>ovvero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TE32795D0t00" w:hAnsi="TTE32795D0t00" w:cs="TTE32795D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titolare della  Società/Associazione/Cooperativa______________________________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Altro__________________________________________________________________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 sede nel Comune di____________________________ Provincia 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Via/ Piazza ________________________________ n.__________ CAP 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Tel.____________________ N. di iscrizione al Registro imprese (se già iscritto) 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CCIAA ________________________________________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Cell._____________________ fax____________________ e-mail_________________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TE32795D0t00" w:hAnsi="TTE32795D0t00" w:cs="TTE32795D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legale rappresentante della Società/Associazione/Cooperativa/Altro_______________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C.F. ________________________ Partita IVA (se diversa da C.F.)_____________________________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 sede nel Comune di__________________________________ Provincia 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Via/ Piazza ________________________________________ n.__________ CAP 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Tel.____________________ N. di iscrizione al Registro imprese (se già iscritto) 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CCIAA di _____________________________________________________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Cell._____________________ fax____________________ e-mail_____________________________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sz w:val="28"/>
          <w:szCs w:val="28"/>
        </w:rPr>
      </w:pPr>
      <w:r>
        <w:rPr>
          <w:rFonts w:ascii="TTE3297318t00" w:hAnsi="TTE3297318t00" w:cs="TTE3297318t00"/>
          <w:sz w:val="28"/>
          <w:szCs w:val="28"/>
        </w:rPr>
        <w:t>SEGNALA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l’apertura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il subingresso senza modifiche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il sub ingresso con modifiche* (specificare con foglio allegato le modifiche)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la variazione di tipo 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la cessazione per chiusura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la cessazione per cessione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>Della/e seguente/i attività: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campo di addestramento - specie</w:t>
      </w:r>
      <w:r>
        <w:rPr>
          <w:rFonts w:ascii="TTE2F59410t00" w:hAnsi="TTE2F59410t00" w:cs="TTE2F59410t00"/>
          <w:sz w:val="20"/>
          <w:szCs w:val="20"/>
        </w:rPr>
        <w:t>:________________________________________________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toelettatura - specie</w:t>
      </w:r>
      <w:r>
        <w:rPr>
          <w:rFonts w:ascii="TTE2F59410t00" w:hAnsi="TTE2F59410t00" w:cs="TTE2F59410t00"/>
          <w:sz w:val="20"/>
          <w:szCs w:val="20"/>
        </w:rPr>
        <w:t>:___________________________________________________________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allevamento di animali da compagnia - specie</w:t>
      </w:r>
      <w:r>
        <w:rPr>
          <w:rFonts w:ascii="TTE2F59410t00" w:hAnsi="TTE2F59410t00" w:cs="TTE2F59410t00"/>
          <w:sz w:val="20"/>
          <w:szCs w:val="20"/>
        </w:rPr>
        <w:t>: _____________________________________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97318t00" w:hAnsi="TTE3297318t00" w:cs="TTE3297318t00"/>
          <w:sz w:val="20"/>
          <w:szCs w:val="20"/>
        </w:rPr>
        <w:t>Altro (indicare ulteriori attività svolte)___________________________________________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sz w:val="20"/>
          <w:szCs w:val="20"/>
        </w:rPr>
      </w:pPr>
      <w:r>
        <w:rPr>
          <w:rFonts w:ascii="TTE3297318t00" w:hAnsi="TTE3297318t00" w:cs="TTE3297318t00"/>
          <w:sz w:val="20"/>
          <w:szCs w:val="20"/>
        </w:rPr>
        <w:t>___________________________________________________________________________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>A tal fine,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>Consapevole che chi rilascia una dichiarazione falsa, anche in parte, perde i benefici eventualmente conseguiti e subisce sanzioni penali - ai sensi degli artt. 46 e 47 del D.P.R. 28/12/2000 n.445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sz w:val="20"/>
          <w:szCs w:val="20"/>
        </w:rPr>
      </w:pPr>
      <w:r>
        <w:rPr>
          <w:rFonts w:ascii="TTE3297318t00" w:hAnsi="TTE3297318t00" w:cs="TTE3297318t00"/>
          <w:sz w:val="20"/>
          <w:szCs w:val="20"/>
        </w:rPr>
        <w:t>D I C H I A R A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3297318t00" w:hAnsi="TTE3297318t00" w:cs="TTE3297318t00"/>
          <w:sz w:val="20"/>
          <w:szCs w:val="20"/>
        </w:rPr>
        <w:lastRenderedPageBreak/>
        <w:t xml:space="preserve">DICHIARAZIONI INERENTI LA QUALIFICAZIONE PROFESSIONALE </w:t>
      </w:r>
      <w:r>
        <w:rPr>
          <w:rFonts w:ascii="TTE2F59410t00" w:hAnsi="TTE2F59410t00" w:cs="TTE2F59410t00"/>
          <w:sz w:val="20"/>
          <w:szCs w:val="20"/>
        </w:rPr>
        <w:t>(Legga attentamente e compili gli spazi relativi alla sua situazione)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2F59410t00" w:hAnsi="TTE2F59410t00" w:cs="TTE2F59410t00"/>
          <w:sz w:val="20"/>
          <w:szCs w:val="20"/>
        </w:rPr>
        <w:t>Di essere a conoscenza che nella sede dove viene esercitata l’attività deve essere designata una persona responsabile dell’assistenza degli animali in possesso di una qualificata formazione professionale sul benessere animale;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32795D0t00" w:hAnsi="TTE32795D0t00" w:cs="TTE32795D0t00"/>
          <w:sz w:val="20"/>
          <w:szCs w:val="20"/>
        </w:rPr>
        <w:t xml:space="preserve"> </w:t>
      </w:r>
      <w:r>
        <w:rPr>
          <w:rFonts w:ascii="TTE2F59410t00" w:hAnsi="TTE2F59410t00" w:cs="TTE2F59410t00"/>
          <w:sz w:val="20"/>
          <w:szCs w:val="20"/>
        </w:rPr>
        <w:t>Che la persona responsabile dell’assistenza degli animali è il/la signor/a:</w:t>
      </w:r>
    </w:p>
    <w:p w:rsidR="00CE4313" w:rsidRP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i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>Cognome ________________________________Nome ________________________________ (</w:t>
      </w:r>
      <w:r w:rsidRPr="00CE4313">
        <w:rPr>
          <w:rFonts w:ascii="TTE2F59410t00" w:hAnsi="TTE2F59410t00" w:cs="TTE2F59410t00"/>
          <w:i/>
          <w:sz w:val="20"/>
          <w:szCs w:val="20"/>
        </w:rPr>
        <w:t>allegare requisito)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 xml:space="preserve">                                                                                                      Firma per accettazione incarico.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 xml:space="preserve">                                                                                                         ___________________________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</w:p>
    <w:p w:rsidR="00CE4313" w:rsidRPr="00AC770F" w:rsidRDefault="00CE4313" w:rsidP="00AC770F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b/>
          <w:sz w:val="20"/>
          <w:szCs w:val="20"/>
        </w:rPr>
      </w:pPr>
      <w:r w:rsidRPr="00AC770F">
        <w:rPr>
          <w:rFonts w:ascii="TTE3297318t00" w:hAnsi="TTE3297318t00" w:cs="TTE3297318t00"/>
          <w:b/>
          <w:sz w:val="20"/>
          <w:szCs w:val="20"/>
        </w:rPr>
        <w:t>REQUISITI MINIMI DEI LOCALI E DELLE STRUTTURE DESTINATE ALL’ADDESTRAMENTO DEGLI</w:t>
      </w:r>
    </w:p>
    <w:p w:rsidR="00CE4313" w:rsidRPr="00AC770F" w:rsidRDefault="00CE4313" w:rsidP="00AC770F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b/>
          <w:sz w:val="20"/>
          <w:szCs w:val="20"/>
        </w:rPr>
      </w:pPr>
      <w:r w:rsidRPr="00AC770F">
        <w:rPr>
          <w:rFonts w:ascii="TTE3297318t00" w:hAnsi="TTE3297318t00" w:cs="TTE3297318t00"/>
          <w:b/>
          <w:sz w:val="20"/>
          <w:szCs w:val="20"/>
        </w:rPr>
        <w:t>ANIMALI D’AFFEZIONE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2F59410t00" w:hAnsi="TTE2F59410t00" w:cs="TTE2F59410t00"/>
          <w:sz w:val="20"/>
          <w:szCs w:val="20"/>
        </w:rPr>
        <w:t>Che i locali sono forniti di acqua potabile e servizi igienici;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TE32795D0t00" w:hAnsi="TTE32795D0t00" w:cs="TTE32795D0t00"/>
          <w:sz w:val="20"/>
          <w:szCs w:val="20"/>
        </w:rPr>
        <w:t xml:space="preserve"> </w:t>
      </w:r>
      <w:r>
        <w:rPr>
          <w:rFonts w:ascii="TTE2F59410t00" w:hAnsi="TTE2F59410t00" w:cs="TTE2F59410t00"/>
          <w:sz w:val="20"/>
          <w:szCs w:val="20"/>
        </w:rPr>
        <w:t>Che i locali sono mantenuti sempre puliti e ventilati e , se necessario, provvisti di idonei aspiratori;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TE32795D0t00" w:hAnsi="TTE32795D0t00" w:cs="TTE32795D0t00"/>
          <w:sz w:val="20"/>
          <w:szCs w:val="20"/>
        </w:rPr>
        <w:t xml:space="preserve"> </w:t>
      </w:r>
      <w:r>
        <w:rPr>
          <w:rFonts w:ascii="TTE2F59410t00" w:hAnsi="TTE2F59410t00" w:cs="TTE2F59410t00"/>
          <w:sz w:val="20"/>
          <w:szCs w:val="20"/>
        </w:rPr>
        <w:t>Che i locali sono provvisti di idonei contenitori per la raccolta di rifiuti che devono essere svuotati giornalmente e disinfettati periodicamente;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</w:p>
    <w:p w:rsidR="00CE4313" w:rsidRPr="00AC770F" w:rsidRDefault="00CE4313" w:rsidP="00CE4313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b/>
          <w:sz w:val="20"/>
          <w:szCs w:val="20"/>
        </w:rPr>
      </w:pPr>
      <w:r w:rsidRPr="00AC770F">
        <w:rPr>
          <w:rFonts w:ascii="TTE3297318t00" w:hAnsi="TTE3297318t00" w:cs="TTE3297318t00"/>
          <w:b/>
          <w:sz w:val="20"/>
          <w:szCs w:val="20"/>
        </w:rPr>
        <w:t>DICHIARAZIONI INERENTI LA GESTIONE E LA DETENZIONE DEGLI ANIMALI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TE32795D0t00" w:hAnsi="TTE32795D0t00" w:cs="TTE32795D0t00"/>
          <w:sz w:val="20"/>
          <w:szCs w:val="20"/>
        </w:rPr>
        <w:t xml:space="preserve"> </w:t>
      </w:r>
      <w:r>
        <w:rPr>
          <w:rFonts w:ascii="TTE2F59410t00" w:hAnsi="TTE2F59410t00" w:cs="TTE2F59410t00"/>
          <w:sz w:val="20"/>
          <w:szCs w:val="20"/>
        </w:rPr>
        <w:t>di esercitare la propria attività nel rispetto delle vigenti disposizioni sulla tutela e il benessere degli animali previste nella Delibera della Giunta Regionale del Lazio 18/12/2006 n. 866 in materia di benessere degli animali;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TE32795D0t00" w:hAnsi="TTE32795D0t00" w:cs="TTE32795D0t00"/>
          <w:sz w:val="20"/>
          <w:szCs w:val="20"/>
        </w:rPr>
        <w:t xml:space="preserve"> </w:t>
      </w:r>
      <w:r>
        <w:rPr>
          <w:rFonts w:ascii="TTE2F59410t00" w:hAnsi="TTE2F59410t00" w:cs="TTE2F59410t00"/>
          <w:sz w:val="20"/>
          <w:szCs w:val="20"/>
        </w:rPr>
        <w:t>di rispettare le esigenze fisiologiche, etologiche e morfologiche proprie dei singoli soggetti e della specie di appartenenza, e di assicurare la salute ed il benessere attraverso il riferimento e rapporto formalizzato, nel</w:t>
      </w:r>
    </w:p>
    <w:p w:rsidR="00AC770F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>caso di allevamento e pensione, di uno o più veterinari esperti nella tipologia degli animali ospitati, per le  esigenze sanitarie, come da regolamenti comunali dei servizi veterinari, regolamento di Polizia Veterinaria n. 320/1954 e successive modificazioni, regolamenti Comunali sulla tutela degli animali  laddove vigenti</w:t>
      </w:r>
      <w:r w:rsidR="00AC770F">
        <w:rPr>
          <w:rFonts w:ascii="TTE2F59410t00" w:hAnsi="TTE2F59410t00" w:cs="TTE2F59410t00"/>
          <w:sz w:val="20"/>
          <w:szCs w:val="20"/>
        </w:rPr>
        <w:t xml:space="preserve"> (</w:t>
      </w:r>
      <w:r w:rsidR="00AC770F" w:rsidRPr="00AC770F">
        <w:rPr>
          <w:rFonts w:ascii="TTE2F59410t00" w:hAnsi="TTE2F59410t00" w:cs="TTE2F59410t00"/>
          <w:i/>
          <w:sz w:val="20"/>
          <w:szCs w:val="20"/>
        </w:rPr>
        <w:t>nel comune è vigente)</w:t>
      </w:r>
      <w:r>
        <w:rPr>
          <w:rFonts w:ascii="TTE2F59410t00" w:hAnsi="TTE2F59410t00" w:cs="TTE2F59410t00"/>
          <w:sz w:val="20"/>
          <w:szCs w:val="20"/>
        </w:rPr>
        <w:t xml:space="preserve"> ad esclusione dell’attività di toelettatura, 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2F59410t00" w:hAnsi="TTE2F59410t00" w:cs="TTE2F59410t00"/>
          <w:sz w:val="20"/>
          <w:szCs w:val="20"/>
        </w:rPr>
        <w:t>di tenere un registro di carico e scarico per cani, gatti e furetti in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cui figuri anche l’annotazione della loro provenienza e destinazione;</w:t>
      </w:r>
    </w:p>
    <w:p w:rsidR="00CE4313" w:rsidRPr="00AC770F" w:rsidRDefault="00CE4313" w:rsidP="00AC770F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b/>
          <w:sz w:val="20"/>
          <w:szCs w:val="20"/>
        </w:rPr>
      </w:pPr>
      <w:r w:rsidRPr="00AC770F">
        <w:rPr>
          <w:rFonts w:ascii="TTE3297318t00" w:hAnsi="TTE3297318t00" w:cs="TTE3297318t00"/>
          <w:b/>
          <w:sz w:val="20"/>
          <w:szCs w:val="20"/>
        </w:rPr>
        <w:t>DICHIARAZIONI INERENTI LA CONFORMITÀ DEI LOCALI AI REQUISITI URBANISTICI, EDILIZI</w:t>
      </w:r>
    </w:p>
    <w:p w:rsidR="00CE4313" w:rsidRPr="00AC770F" w:rsidRDefault="00CE4313" w:rsidP="00AC770F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b/>
          <w:sz w:val="20"/>
          <w:szCs w:val="20"/>
        </w:rPr>
      </w:pPr>
      <w:r w:rsidRPr="00AC770F">
        <w:rPr>
          <w:rFonts w:ascii="TTE3297318t00" w:hAnsi="TTE3297318t00" w:cs="TTE3297318t00"/>
          <w:b/>
          <w:sz w:val="20"/>
          <w:szCs w:val="20"/>
        </w:rPr>
        <w:t>ED IGIENICO-SANITARI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Che i locali della sede sono conformi alle norme urbanistiche ed edilizie nonché rispettano le norme di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sicurezza ed igienico-sanitarie previste nella Legge Regionale del Lazio n. 34/97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32795D0t00" w:hAnsi="TTE32795D0t00" w:cs="TTE32795D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Di essere in possesso del certificato di conformità edilizia/agibilità n._______________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del____/____/______;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32795D0t00" w:hAnsi="TTE32795D0t00" w:cs="TTE32795D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Di effettuare un corretto smaltimento dei rifiuti prodotti ed in particolare di essere a conoscenza che, nel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caso vengano prodotti rifiuti a rischio infettivo, è necessaria la stipula di apposita convenzione con ditta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autorizzata allo smaltimento degli stessi;</w:t>
      </w:r>
    </w:p>
    <w:p w:rsidR="00CE4313" w:rsidRPr="00AC770F" w:rsidRDefault="00CE4313" w:rsidP="00AC770F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b/>
          <w:sz w:val="20"/>
          <w:szCs w:val="20"/>
        </w:rPr>
      </w:pPr>
      <w:r w:rsidRPr="00AC770F">
        <w:rPr>
          <w:rFonts w:ascii="TTE3297318t00" w:hAnsi="TTE3297318t00" w:cs="TTE3297318t00"/>
          <w:b/>
          <w:sz w:val="20"/>
          <w:szCs w:val="20"/>
        </w:rPr>
        <w:t>DICHIARAZIONI INERENTI LA CONFORMITÀ DELLE ATTREZZATURE E APPARECCHIATURA</w:t>
      </w:r>
    </w:p>
    <w:p w:rsidR="00CE4313" w:rsidRPr="00AC770F" w:rsidRDefault="00CE4313" w:rsidP="00AC770F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b/>
          <w:sz w:val="20"/>
          <w:szCs w:val="20"/>
        </w:rPr>
      </w:pPr>
      <w:r w:rsidRPr="00AC770F">
        <w:rPr>
          <w:rFonts w:ascii="TTE3297318t00" w:hAnsi="TTE3297318t00" w:cs="TTE3297318t00"/>
          <w:b/>
          <w:sz w:val="20"/>
          <w:szCs w:val="20"/>
        </w:rPr>
        <w:t>ELETTROMECCANICHE, CLASSIFICAZIONE DEI LOCALI, IMPIANTI, VETRATE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32795D0t00" w:hAnsi="TTE32795D0t00" w:cs="TTE32795D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Che ogni attrezzatura e apparecchio elettromeccanico è dotato di certificazione di legge e è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conforme alla normativa CEE;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32795D0t00" w:hAnsi="TTE32795D0t00" w:cs="TTE32795D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Che i locali, dove vengono utilizzati le attrezzature e gli apparecchi elettromeccanici, corrispondono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alla normativa CE/64/08 in materia di classificazione elettrica;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32795D0t00" w:hAnsi="TTE32795D0t00" w:cs="TTE32795D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Che gli impianti elettrico, termico-idraulico, e di distribuzione dei gas sono dotati di certificazione di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conformità e correttamente posti in opera;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32795D0t00" w:hAnsi="TTE32795D0t00" w:cs="TTE32795D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Che, qualora siano presenti, le vetrate a tutta altezza o, comunque, poste ad un’altezza inferiore al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metro sono dotate di certificazione e sono a norma di sicurezza secondo le norme UNI e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correttamente poste in opera;</w:t>
      </w:r>
    </w:p>
    <w:p w:rsidR="00CE4313" w:rsidRPr="00AC770F" w:rsidRDefault="00CE4313" w:rsidP="00AC770F">
      <w:pPr>
        <w:autoSpaceDE w:val="0"/>
        <w:autoSpaceDN w:val="0"/>
        <w:adjustRightInd w:val="0"/>
        <w:spacing w:after="0" w:line="240" w:lineRule="auto"/>
        <w:jc w:val="center"/>
        <w:rPr>
          <w:rFonts w:ascii="TTE3297318t00" w:hAnsi="TTE3297318t00" w:cs="TTE3297318t00"/>
          <w:b/>
          <w:sz w:val="20"/>
          <w:szCs w:val="20"/>
        </w:rPr>
      </w:pPr>
      <w:r w:rsidRPr="00AC770F">
        <w:rPr>
          <w:rFonts w:ascii="TTE3297318t00" w:hAnsi="TTE3297318t00" w:cs="TTE3297318t00"/>
          <w:b/>
          <w:sz w:val="20"/>
          <w:szCs w:val="20"/>
        </w:rPr>
        <w:t>DICHIARAZIONI DEI REQUISITI MORALI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32795D0t00" w:hAnsi="TTE32795D0t00" w:cs="TTE32795D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di essere in possesso dei requisiti morali indicate all’art. 2 D.P.R. n. 252/1998</w:t>
      </w:r>
      <w:r>
        <w:rPr>
          <w:rFonts w:ascii="TTE2F59410t00" w:hAnsi="TTE2F59410t00" w:cs="TTE2F59410t00"/>
          <w:sz w:val="20"/>
          <w:szCs w:val="20"/>
        </w:rPr>
        <w:t xml:space="preserve"> e dall’articolo 71 del D. </w:t>
      </w:r>
      <w:proofErr w:type="spellStart"/>
      <w:r>
        <w:rPr>
          <w:rFonts w:ascii="TTE2F59410t00" w:hAnsi="TTE2F59410t00" w:cs="TTE2F59410t00"/>
          <w:sz w:val="20"/>
          <w:szCs w:val="20"/>
        </w:rPr>
        <w:t>Lgs</w:t>
      </w:r>
      <w:proofErr w:type="spellEnd"/>
      <w:r>
        <w:rPr>
          <w:rFonts w:ascii="TTE2F59410t00" w:hAnsi="TTE2F59410t00" w:cs="TTE2F59410t00"/>
          <w:sz w:val="20"/>
          <w:szCs w:val="20"/>
        </w:rPr>
        <w:t>. 59/2010</w:t>
      </w:r>
      <w:r w:rsidR="00CE4313">
        <w:rPr>
          <w:rFonts w:ascii="TTE2F59410t00" w:hAnsi="TTE2F59410t00" w:cs="TTE2F59410t00"/>
          <w:sz w:val="20"/>
          <w:szCs w:val="20"/>
        </w:rPr>
        <w:t>;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sym w:font="Wingdings" w:char="F06F"/>
      </w:r>
      <w:r w:rsidR="00CE4313">
        <w:rPr>
          <w:rFonts w:ascii="TTE32795D0t00" w:hAnsi="TTE32795D0t00" w:cs="TTE32795D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che nei propri confronti non sussistono cause di divieto, sospensione o decadenza previste dall’art. 10 della</w:t>
      </w:r>
      <w:r>
        <w:rPr>
          <w:rFonts w:ascii="TTE2F59410t00" w:hAnsi="TTE2F59410t00" w:cs="TTE2F59410t00"/>
          <w:sz w:val="20"/>
          <w:szCs w:val="20"/>
        </w:rPr>
        <w:t xml:space="preserve"> </w:t>
      </w:r>
      <w:r w:rsidR="00CE4313">
        <w:rPr>
          <w:rFonts w:ascii="TTE2F59410t00" w:hAnsi="TTE2F59410t00" w:cs="TTE2F59410t00"/>
          <w:sz w:val="20"/>
          <w:szCs w:val="20"/>
        </w:rPr>
        <w:t>legge 31/5/1965 n. 575 come modificato dal D.P.R. 03.06.1998, n. 252 (c.d. Legge antimafia)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>Data ____________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 xml:space="preserve">                                                                                                                       </w:t>
      </w:r>
      <w:r w:rsidR="00CE4313">
        <w:rPr>
          <w:rFonts w:ascii="TTE2F59410t00" w:hAnsi="TTE2F59410t00" w:cs="TTE2F59410t00"/>
          <w:sz w:val="20"/>
          <w:szCs w:val="20"/>
        </w:rPr>
        <w:t>In fede</w:t>
      </w:r>
    </w:p>
    <w:p w:rsidR="00CE4313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20"/>
          <w:szCs w:val="20"/>
        </w:rPr>
      </w:pPr>
      <w:r>
        <w:rPr>
          <w:rFonts w:ascii="TTE2F59410t00" w:hAnsi="TTE2F59410t00" w:cs="TTE2F59410t00"/>
          <w:sz w:val="20"/>
          <w:szCs w:val="20"/>
        </w:rPr>
        <w:t xml:space="preserve">                                                                                    </w:t>
      </w:r>
      <w:r w:rsidR="00CE4313">
        <w:rPr>
          <w:rFonts w:ascii="TTE2F59410t00" w:hAnsi="TTE2F59410t00" w:cs="TTE2F59410t00"/>
          <w:sz w:val="20"/>
          <w:szCs w:val="20"/>
        </w:rPr>
        <w:t>(Firma per esteso e leggibile del legale rappresentante)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b/>
          <w:sz w:val="18"/>
          <w:szCs w:val="18"/>
        </w:rPr>
      </w:pPr>
      <w:r w:rsidRPr="00AC770F">
        <w:rPr>
          <w:rFonts w:ascii="TTE3297318t00" w:hAnsi="TTE3297318t00" w:cs="TTE3297318t00"/>
          <w:b/>
          <w:sz w:val="18"/>
          <w:szCs w:val="18"/>
        </w:rPr>
        <w:lastRenderedPageBreak/>
        <w:t>ALLEGATI OBBLIGATORI:</w:t>
      </w:r>
    </w:p>
    <w:p w:rsidR="00AC770F" w:rsidRPr="00AC770F" w:rsidRDefault="00AC770F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3297318t00" w:hAnsi="TTE3297318t00" w:cs="TTE3297318t00"/>
          <w:b/>
          <w:sz w:val="18"/>
          <w:szCs w:val="18"/>
        </w:rPr>
      </w:pP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 xml:space="preserve">- </w:t>
      </w:r>
      <w:r w:rsidR="00AC770F">
        <w:rPr>
          <w:rFonts w:ascii="Times-Roman" w:hAnsi="Times-Roman" w:cs="Times-Roman"/>
          <w:sz w:val="24"/>
          <w:szCs w:val="24"/>
        </w:rPr>
        <w:sym w:font="Wingdings" w:char="F06F"/>
      </w:r>
      <w:r w:rsidR="00AC77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documento d’identità dell’interessato;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 xml:space="preserve">- </w:t>
      </w:r>
      <w:r w:rsidR="00AC770F">
        <w:rPr>
          <w:rFonts w:ascii="Times-Roman" w:hAnsi="Times-Roman" w:cs="Times-Roman"/>
          <w:sz w:val="24"/>
          <w:szCs w:val="24"/>
        </w:rPr>
        <w:sym w:font="Wingdings" w:char="F06F"/>
      </w:r>
      <w:r w:rsidR="00AC77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permesso di soggiorno o carta di soggiorno dell’interessato (per cittadini extracomunitari, anche per chi è stato</w:t>
      </w:r>
      <w:r w:rsidR="00AC770F">
        <w:rPr>
          <w:rFonts w:ascii="TTE2F59410t00" w:hAnsi="TTE2F59410t00" w:cs="TTE2F59410t00"/>
          <w:sz w:val="18"/>
          <w:szCs w:val="18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riconosciuto rifugiato politico)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 xml:space="preserve">- </w:t>
      </w:r>
      <w:r w:rsidR="00AC770F">
        <w:rPr>
          <w:rFonts w:ascii="Times-Roman" w:hAnsi="Times-Roman" w:cs="Times-Roman"/>
          <w:sz w:val="24"/>
          <w:szCs w:val="24"/>
        </w:rPr>
        <w:sym w:font="Wingdings" w:char="F06F"/>
      </w:r>
      <w:r w:rsidR="00AC77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accettazione di designazione di persona responsabile dell’assistenza degli animali;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 xml:space="preserve">- </w:t>
      </w:r>
      <w:r w:rsidR="00AC770F">
        <w:rPr>
          <w:rFonts w:ascii="Times-Roman" w:hAnsi="Times-Roman" w:cs="Times-Roman"/>
          <w:sz w:val="24"/>
          <w:szCs w:val="24"/>
        </w:rPr>
        <w:sym w:font="Wingdings" w:char="F06F"/>
      </w:r>
      <w:r w:rsidR="00AC77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Relazione tecnica descrittiva e dettagliata sottoscritta dal diretto interessato in cui risultano indicati: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>1. tipologia dell’attività svolta, numero degli addetti con indicazione della competenza professionale;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>2. elenco completo di tutte le specie che possono essere ospitate presso la struttura ed il numero massimo di</w:t>
      </w:r>
      <w:r w:rsidR="00AC770F">
        <w:rPr>
          <w:rFonts w:ascii="TTE2F59410t00" w:hAnsi="TTE2F59410t00" w:cs="TTE2F59410t00"/>
          <w:sz w:val="18"/>
          <w:szCs w:val="18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capi, procedure per pulizia, disinfezione e sterilizzazione dei locali, degli arredi e dello strumentario.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>3. Planimetria degli immobili (fabbricati e terreni) in scala 1:100, riportante le quote della superficie dei singoli</w:t>
      </w:r>
      <w:r w:rsidR="00AC770F">
        <w:rPr>
          <w:rFonts w:ascii="TTE2F59410t00" w:hAnsi="TTE2F59410t00" w:cs="TTE2F59410t00"/>
          <w:sz w:val="18"/>
          <w:szCs w:val="18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locali, i rapporti aeranti ed illuminanti, le destinazioni d'uso, la superficie, le altezze dei locali e degli spazi</w:t>
      </w:r>
      <w:r w:rsidR="00AC770F">
        <w:rPr>
          <w:rFonts w:ascii="TTE2F59410t00" w:hAnsi="TTE2F59410t00" w:cs="TTE2F59410t00"/>
          <w:sz w:val="18"/>
          <w:szCs w:val="18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funzionali con indicazione dell’utilizzo, degli arredi e delle attrezzature, sottoscritta da tecnico abilitato;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>4. punto di abbeverata dei cani e tipologia di approvvigionamento idrico;</w:t>
      </w:r>
    </w:p>
    <w:p w:rsidR="00CE4313" w:rsidRDefault="00CE4313" w:rsidP="00CE4313">
      <w:pPr>
        <w:autoSpaceDE w:val="0"/>
        <w:autoSpaceDN w:val="0"/>
        <w:adjustRightInd w:val="0"/>
        <w:spacing w:after="0" w:line="240" w:lineRule="auto"/>
        <w:jc w:val="both"/>
        <w:rPr>
          <w:rFonts w:ascii="TTE2F59410t00" w:hAnsi="TTE2F59410t00" w:cs="TTE2F59410t00"/>
          <w:sz w:val="18"/>
          <w:szCs w:val="18"/>
        </w:rPr>
      </w:pPr>
      <w:r>
        <w:rPr>
          <w:rFonts w:ascii="TTE2F59410t00" w:hAnsi="TTE2F59410t00" w:cs="TTE2F59410t00"/>
          <w:sz w:val="18"/>
          <w:szCs w:val="18"/>
        </w:rPr>
        <w:t>5. breve descrizione attività di addestramento;</w:t>
      </w:r>
    </w:p>
    <w:p w:rsidR="003E3874" w:rsidRDefault="00CE4313" w:rsidP="00AC770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TE2F59410t00" w:hAnsi="TTE2F59410t00" w:cs="TTE2F59410t00"/>
          <w:sz w:val="18"/>
          <w:szCs w:val="18"/>
        </w:rPr>
        <w:t>- Asseverazione di un tecnico abilitato attestante il rispetto delle normative vigenti in materia edilizia nonché relazione</w:t>
      </w:r>
      <w:r w:rsidR="00AC770F">
        <w:rPr>
          <w:rFonts w:ascii="TTE2F59410t00" w:hAnsi="TTE2F59410t00" w:cs="TTE2F59410t00"/>
          <w:sz w:val="18"/>
          <w:szCs w:val="18"/>
        </w:rPr>
        <w:t xml:space="preserve"> </w:t>
      </w:r>
      <w:r>
        <w:rPr>
          <w:rFonts w:ascii="TTE2F59410t00" w:hAnsi="TTE2F59410t00" w:cs="TTE2F59410t00"/>
          <w:sz w:val="18"/>
          <w:szCs w:val="18"/>
        </w:rPr>
        <w:t>riguardante gli scarichi di acque reflue domestiche recapitanti in pubblica fognatura.</w:t>
      </w:r>
      <w:r w:rsidR="00AC770F">
        <w:rPr>
          <w:rFonts w:ascii="TTE2F59410t00" w:hAnsi="TTE2F59410t00" w:cs="TTE2F59410t00"/>
          <w:sz w:val="18"/>
          <w:szCs w:val="18"/>
        </w:rPr>
        <w:t xml:space="preserve"> ( Anche nel caso in cui ci si limiti a disporre alcuni Box, tettoie e altre strutture minimali è necessaria l’autorizzazione/concessione del</w:t>
      </w:r>
      <w:bookmarkEnd w:id="0"/>
      <w:r w:rsidR="00AC770F">
        <w:rPr>
          <w:rFonts w:ascii="TTE2F59410t00" w:hAnsi="TTE2F59410t00" w:cs="TTE2F59410t00"/>
          <w:sz w:val="18"/>
          <w:szCs w:val="18"/>
        </w:rPr>
        <w:t>l’Ufficio Urbanistica)</w:t>
      </w:r>
    </w:p>
    <w:sectPr w:rsidR="003E3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TE32973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F594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32795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13"/>
    <w:rsid w:val="003E3874"/>
    <w:rsid w:val="00970F3B"/>
    <w:rsid w:val="009C2B72"/>
    <w:rsid w:val="00AC770F"/>
    <w:rsid w:val="00CE4313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massimo.mecozzi</dc:creator>
  <cp:lastModifiedBy>massimo.mecozzi</cp:lastModifiedBy>
  <cp:revision>2</cp:revision>
  <dcterms:created xsi:type="dcterms:W3CDTF">2019-02-25T08:20:00Z</dcterms:created>
  <dcterms:modified xsi:type="dcterms:W3CDTF">2019-02-25T08:20:00Z</dcterms:modified>
</cp:coreProperties>
</file>